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a79ce7cdc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866006f8f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5fa86f9ac4f90" /><Relationship Type="http://schemas.openxmlformats.org/officeDocument/2006/relationships/numbering" Target="/word/numbering.xml" Id="R312a0b8d1a754899" /><Relationship Type="http://schemas.openxmlformats.org/officeDocument/2006/relationships/settings" Target="/word/settings.xml" Id="R2c97ee24e0554e1c" /><Relationship Type="http://schemas.openxmlformats.org/officeDocument/2006/relationships/image" Target="/word/media/cca8c772-b0bb-4780-97b7-47900b6b164e.png" Id="Rbb7866006f8f4c45" /></Relationships>
</file>