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8185dc0bc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4f0511f4c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51e3b12214eef" /><Relationship Type="http://schemas.openxmlformats.org/officeDocument/2006/relationships/numbering" Target="/word/numbering.xml" Id="Radf10e13c5f14747" /><Relationship Type="http://schemas.openxmlformats.org/officeDocument/2006/relationships/settings" Target="/word/settings.xml" Id="R0169afb68b0041f8" /><Relationship Type="http://schemas.openxmlformats.org/officeDocument/2006/relationships/image" Target="/word/media/c3cfbf44-9278-4d18-bb60-dd5c2e2fbfcc.png" Id="Re6c4f0511f4c40fd" /></Relationships>
</file>