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ae4d0f2e5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95fa7ede6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2eec850654227" /><Relationship Type="http://schemas.openxmlformats.org/officeDocument/2006/relationships/numbering" Target="/word/numbering.xml" Id="Ra7aa4be30a2c4b23" /><Relationship Type="http://schemas.openxmlformats.org/officeDocument/2006/relationships/settings" Target="/word/settings.xml" Id="Rd35ed04c635344d9" /><Relationship Type="http://schemas.openxmlformats.org/officeDocument/2006/relationships/image" Target="/word/media/09abdbb5-71c7-4c36-b741-377875f742d2.png" Id="R8f695fa7ede64877" /></Relationships>
</file>