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28bad1122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e1b9eac67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60e338bb0418b" /><Relationship Type="http://schemas.openxmlformats.org/officeDocument/2006/relationships/numbering" Target="/word/numbering.xml" Id="R592ab46d87d54e5d" /><Relationship Type="http://schemas.openxmlformats.org/officeDocument/2006/relationships/settings" Target="/word/settings.xml" Id="Rc8e5d835683f4f3e" /><Relationship Type="http://schemas.openxmlformats.org/officeDocument/2006/relationships/image" Target="/word/media/4785254d-7117-484c-81e4-f33eb98e4300.png" Id="Rb08e1b9eac6747df" /></Relationships>
</file>