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2e3b44e12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c29f0fab2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abffb8f3e42ab" /><Relationship Type="http://schemas.openxmlformats.org/officeDocument/2006/relationships/numbering" Target="/word/numbering.xml" Id="Rab1ceae62fde4fce" /><Relationship Type="http://schemas.openxmlformats.org/officeDocument/2006/relationships/settings" Target="/word/settings.xml" Id="R577588f911174285" /><Relationship Type="http://schemas.openxmlformats.org/officeDocument/2006/relationships/image" Target="/word/media/12f83796-7177-4dda-afc8-720b24083580.png" Id="R120c29f0fab24a59" /></Relationships>
</file>