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e0a4d73d0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9396ec7ef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dbe20575f4a5d" /><Relationship Type="http://schemas.openxmlformats.org/officeDocument/2006/relationships/numbering" Target="/word/numbering.xml" Id="Rcf50ddc28aad4dc1" /><Relationship Type="http://schemas.openxmlformats.org/officeDocument/2006/relationships/settings" Target="/word/settings.xml" Id="R94991088fe974133" /><Relationship Type="http://schemas.openxmlformats.org/officeDocument/2006/relationships/image" Target="/word/media/03219451-4fff-4149-af8a-53ae507b517c.png" Id="R0d39396ec7ef49bb" /></Relationships>
</file>