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c934f59ce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dedb5fe78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569f8fae8471f" /><Relationship Type="http://schemas.openxmlformats.org/officeDocument/2006/relationships/numbering" Target="/word/numbering.xml" Id="R2fdc390d05604f85" /><Relationship Type="http://schemas.openxmlformats.org/officeDocument/2006/relationships/settings" Target="/word/settings.xml" Id="R9e46a8f29e234cfd" /><Relationship Type="http://schemas.openxmlformats.org/officeDocument/2006/relationships/image" Target="/word/media/6572e984-236c-4993-bf24-c41c33475a6b.png" Id="R9fadedb5fe7840e0" /></Relationships>
</file>