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9de2541e2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bfbeeb829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Suchowolce,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7515c950f4000" /><Relationship Type="http://schemas.openxmlformats.org/officeDocument/2006/relationships/numbering" Target="/word/numbering.xml" Id="R9cf22aa0892b43f6" /><Relationship Type="http://schemas.openxmlformats.org/officeDocument/2006/relationships/settings" Target="/word/settings.xml" Id="R04c23f5c199b4930" /><Relationship Type="http://schemas.openxmlformats.org/officeDocument/2006/relationships/image" Target="/word/media/18fdbfeb-5483-4a88-b016-44a8a667e320.png" Id="R930bfbeeb82947e5" /></Relationships>
</file>