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1b6646792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0fa3449f3341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Suchy Grunt,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c37c4616684ac8" /><Relationship Type="http://schemas.openxmlformats.org/officeDocument/2006/relationships/numbering" Target="/word/numbering.xml" Id="R4088d91afeba49fd" /><Relationship Type="http://schemas.openxmlformats.org/officeDocument/2006/relationships/settings" Target="/word/settings.xml" Id="R11c51cc043534f82" /><Relationship Type="http://schemas.openxmlformats.org/officeDocument/2006/relationships/image" Target="/word/media/27a7b91f-b5d4-4fe2-b904-59d85c6f43e4.png" Id="Re30fa3449f3341b6" /></Relationships>
</file>