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d8a1a9cff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6047e174f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Suchy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d2b3f0a974767" /><Relationship Type="http://schemas.openxmlformats.org/officeDocument/2006/relationships/numbering" Target="/word/numbering.xml" Id="R59079e6a89c04d45" /><Relationship Type="http://schemas.openxmlformats.org/officeDocument/2006/relationships/settings" Target="/word/settings.xml" Id="R7a3264acd98743d8" /><Relationship Type="http://schemas.openxmlformats.org/officeDocument/2006/relationships/image" Target="/word/media/c1bce49c-3498-4c7d-9296-337b33bddc15.png" Id="Rc9b6047e174f440d" /></Relationships>
</file>