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de9ea2637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a5627737d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d0e2cbd584036" /><Relationship Type="http://schemas.openxmlformats.org/officeDocument/2006/relationships/numbering" Target="/word/numbering.xml" Id="R5ff6ed911a7b4ee3" /><Relationship Type="http://schemas.openxmlformats.org/officeDocument/2006/relationships/settings" Target="/word/settings.xml" Id="Ra558728cc16a4984" /><Relationship Type="http://schemas.openxmlformats.org/officeDocument/2006/relationships/image" Target="/word/media/94b51bb4-2aec-40a3-84ff-7bc89f236800.png" Id="R30ba5627737d4798" /></Relationships>
</file>