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ce74654c3c4e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88d3555b2c42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Sudzinek,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d06f9834b54209" /><Relationship Type="http://schemas.openxmlformats.org/officeDocument/2006/relationships/numbering" Target="/word/numbering.xml" Id="R7774660e19644610" /><Relationship Type="http://schemas.openxmlformats.org/officeDocument/2006/relationships/settings" Target="/word/settings.xml" Id="R679378c8eeac4c44" /><Relationship Type="http://schemas.openxmlformats.org/officeDocument/2006/relationships/image" Target="/word/media/f5f4993f-2bec-411c-a607-8e9cbb74705d.png" Id="R4588d3555b2c42fa" /></Relationships>
</file>