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23002d17e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877f4b3ae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e0e4a846b4990" /><Relationship Type="http://schemas.openxmlformats.org/officeDocument/2006/relationships/numbering" Target="/word/numbering.xml" Id="R67c050b27e384eaf" /><Relationship Type="http://schemas.openxmlformats.org/officeDocument/2006/relationships/settings" Target="/word/settings.xml" Id="Reb99682873cb4f08" /><Relationship Type="http://schemas.openxmlformats.org/officeDocument/2006/relationships/image" Target="/word/media/2e748093-0073-4e77-8887-3fe6cf8b9978.png" Id="R3a1877f4b3ae48f1" /></Relationships>
</file>