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37a79f0c5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414e023f7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6df2aacb4e21" /><Relationship Type="http://schemas.openxmlformats.org/officeDocument/2006/relationships/numbering" Target="/word/numbering.xml" Id="Rdcbc33cb24444b78" /><Relationship Type="http://schemas.openxmlformats.org/officeDocument/2006/relationships/settings" Target="/word/settings.xml" Id="R867d119df5384952" /><Relationship Type="http://schemas.openxmlformats.org/officeDocument/2006/relationships/image" Target="/word/media/8d78ec91-cfd8-4c8f-ad7f-b9d81d58db0f.png" Id="R75d414e023f74da5" /></Relationships>
</file>