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bfac7cc8f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932d461d6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a7dbf5e644626" /><Relationship Type="http://schemas.openxmlformats.org/officeDocument/2006/relationships/numbering" Target="/word/numbering.xml" Id="Red43202b72774716" /><Relationship Type="http://schemas.openxmlformats.org/officeDocument/2006/relationships/settings" Target="/word/settings.xml" Id="R0cde9b031de74d23" /><Relationship Type="http://schemas.openxmlformats.org/officeDocument/2006/relationships/image" Target="/word/media/bb74535e-8d3c-486d-a1e3-5007a1b6d07c.png" Id="Rbf9932d461d64f8f" /></Relationships>
</file>