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5c59d3bb4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b29d26cd0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75d4e9c02443e" /><Relationship Type="http://schemas.openxmlformats.org/officeDocument/2006/relationships/numbering" Target="/word/numbering.xml" Id="Rbddaa1f262964b01" /><Relationship Type="http://schemas.openxmlformats.org/officeDocument/2006/relationships/settings" Target="/word/settings.xml" Id="R25a3e7708ed44951" /><Relationship Type="http://schemas.openxmlformats.org/officeDocument/2006/relationships/image" Target="/word/media/417b0f42-1443-40cf-8561-a9e46bd17292.png" Id="Ra77b29d26cd048b9" /></Relationships>
</file>