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335e8a09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b856c8d6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cad3128445b4" /><Relationship Type="http://schemas.openxmlformats.org/officeDocument/2006/relationships/numbering" Target="/word/numbering.xml" Id="Rf1055b6bddd1408c" /><Relationship Type="http://schemas.openxmlformats.org/officeDocument/2006/relationships/settings" Target="/word/settings.xml" Id="Rc5a7565dfff248db" /><Relationship Type="http://schemas.openxmlformats.org/officeDocument/2006/relationships/image" Target="/word/media/0a4d589a-4409-4ab0-b710-18428e8d5c73.png" Id="Rb08cb856c8d64ab9" /></Relationships>
</file>