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5fcedd865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f4c3be0c0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41d62f7fc4c10" /><Relationship Type="http://schemas.openxmlformats.org/officeDocument/2006/relationships/numbering" Target="/word/numbering.xml" Id="R8cd4f41be88e4fec" /><Relationship Type="http://schemas.openxmlformats.org/officeDocument/2006/relationships/settings" Target="/word/settings.xml" Id="Red3e098aec0440ca" /><Relationship Type="http://schemas.openxmlformats.org/officeDocument/2006/relationships/image" Target="/word/media/7724b402-154a-4c1b-b9b0-dad10d2bcd0d.png" Id="Rcdff4c3be0c044f2" /></Relationships>
</file>