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3438fbc67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b557cd1bc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Suski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75b46821f46d6" /><Relationship Type="http://schemas.openxmlformats.org/officeDocument/2006/relationships/numbering" Target="/word/numbering.xml" Id="Rbcd4b57c35fd4919" /><Relationship Type="http://schemas.openxmlformats.org/officeDocument/2006/relationships/settings" Target="/word/settings.xml" Id="Ra4ebfaa998cc4f66" /><Relationship Type="http://schemas.openxmlformats.org/officeDocument/2006/relationships/image" Target="/word/media/f3e3eac9-dd22-4063-aba3-0c61f378442d.png" Id="R52bb557cd1bc4815" /></Relationships>
</file>