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2a2ed1ef2c4e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26f2bcb1f144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54912e6af64449" /><Relationship Type="http://schemas.openxmlformats.org/officeDocument/2006/relationships/numbering" Target="/word/numbering.xml" Id="R33536dea6ce74415" /><Relationship Type="http://schemas.openxmlformats.org/officeDocument/2006/relationships/settings" Target="/word/settings.xml" Id="Rd92311b8679d444d" /><Relationship Type="http://schemas.openxmlformats.org/officeDocument/2006/relationships/image" Target="/word/media/1570660f-9f89-4ce7-af47-c4b21af9285a.png" Id="R1d26f2bcb1f14433" /></Relationships>
</file>