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c33ab899954e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334ead258b48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Suszcza,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8d806f5e514705" /><Relationship Type="http://schemas.openxmlformats.org/officeDocument/2006/relationships/numbering" Target="/word/numbering.xml" Id="R27b351fae56d4dd8" /><Relationship Type="http://schemas.openxmlformats.org/officeDocument/2006/relationships/settings" Target="/word/settings.xml" Id="R27116310a27947d6" /><Relationship Type="http://schemas.openxmlformats.org/officeDocument/2006/relationships/image" Target="/word/media/b0cf5c3c-8c2a-406c-bd18-293e733bddb1.png" Id="Rc4334ead258b488b" /></Relationships>
</file>