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3da2c80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b3e8846fb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15c8a013d44d8" /><Relationship Type="http://schemas.openxmlformats.org/officeDocument/2006/relationships/numbering" Target="/word/numbering.xml" Id="Rcc5679ab19334a24" /><Relationship Type="http://schemas.openxmlformats.org/officeDocument/2006/relationships/settings" Target="/word/settings.xml" Id="R81d0d78eb0eb4cec" /><Relationship Type="http://schemas.openxmlformats.org/officeDocument/2006/relationships/image" Target="/word/media/41da98ca-eda8-40e1-a5a2-2e48d0d1f1b9.png" Id="R667b3e8846fb4e81" /></Relationships>
</file>