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e5486e092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9a4dac17e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Swiatniki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64467d50d4fb3" /><Relationship Type="http://schemas.openxmlformats.org/officeDocument/2006/relationships/numbering" Target="/word/numbering.xml" Id="R13d436b320334a1c" /><Relationship Type="http://schemas.openxmlformats.org/officeDocument/2006/relationships/settings" Target="/word/settings.xml" Id="Rb424ccb48a854204" /><Relationship Type="http://schemas.openxmlformats.org/officeDocument/2006/relationships/image" Target="/word/media/afbb1409-f68d-4ac6-8e07-def0c1abddf2.png" Id="R6fa9a4dac17e43e5" /></Relationships>
</file>