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4c65b104c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d61bf215b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0b032eee6457f" /><Relationship Type="http://schemas.openxmlformats.org/officeDocument/2006/relationships/numbering" Target="/word/numbering.xml" Id="R09a449cce17b4443" /><Relationship Type="http://schemas.openxmlformats.org/officeDocument/2006/relationships/settings" Target="/word/settings.xml" Id="Rad0190aa2b754c6d" /><Relationship Type="http://schemas.openxmlformats.org/officeDocument/2006/relationships/image" Target="/word/media/0b70987b-409b-478e-8936-e426b997866b.png" Id="R9a7d61bf215b42de" /></Relationships>
</file>