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6eaaeec9c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a1f60ff2c43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766eb843f542f6" /><Relationship Type="http://schemas.openxmlformats.org/officeDocument/2006/relationships/numbering" Target="/word/numbering.xml" Id="R08f9f048efda44c5" /><Relationship Type="http://schemas.openxmlformats.org/officeDocument/2006/relationships/settings" Target="/word/settings.xml" Id="Rd0630b8197d64cbf" /><Relationship Type="http://schemas.openxmlformats.org/officeDocument/2006/relationships/image" Target="/word/media/05c058a7-daac-4c67-a93c-93df50edcb4a.png" Id="Ra8aa1f60ff2c43e9" /></Relationships>
</file>