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d1b62104c4c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e6029725e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Swidry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981535cd648b3" /><Relationship Type="http://schemas.openxmlformats.org/officeDocument/2006/relationships/numbering" Target="/word/numbering.xml" Id="Ra449da39515f4046" /><Relationship Type="http://schemas.openxmlformats.org/officeDocument/2006/relationships/settings" Target="/word/settings.xml" Id="R82b2ade4c8bc4f55" /><Relationship Type="http://schemas.openxmlformats.org/officeDocument/2006/relationships/image" Target="/word/media/a34cd326-ddd9-44c4-89c4-070a43dfe0b9.png" Id="R392e6029725e44ad" /></Relationships>
</file>