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1a1d5b639744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53a4e9dc874a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Swierzawa,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98b6dad4964668" /><Relationship Type="http://schemas.openxmlformats.org/officeDocument/2006/relationships/numbering" Target="/word/numbering.xml" Id="R3176a3327b354c9d" /><Relationship Type="http://schemas.openxmlformats.org/officeDocument/2006/relationships/settings" Target="/word/settings.xml" Id="R4a57af31dfbe45fb" /><Relationship Type="http://schemas.openxmlformats.org/officeDocument/2006/relationships/image" Target="/word/media/0dac7690-745b-41cb-993a-ddfcc8ecd6b9.png" Id="R8553a4e9dc874a3c" /></Relationships>
</file>