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5bc88b322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520bf9194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Swierze Kielcze,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2ae25eca94770" /><Relationship Type="http://schemas.openxmlformats.org/officeDocument/2006/relationships/numbering" Target="/word/numbering.xml" Id="Re5071a59d50f45dd" /><Relationship Type="http://schemas.openxmlformats.org/officeDocument/2006/relationships/settings" Target="/word/settings.xml" Id="R63029ca0cd6a4a5a" /><Relationship Type="http://schemas.openxmlformats.org/officeDocument/2006/relationships/image" Target="/word/media/d9195d26-e5ec-4864-b1c6-da310f3e2fd7.png" Id="R4fa520bf9194492a" /></Relationships>
</file>