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65011f44f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b2be3d7c0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Nienalty,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a1cb30dca43b1" /><Relationship Type="http://schemas.openxmlformats.org/officeDocument/2006/relationships/numbering" Target="/word/numbering.xml" Id="R525a0d5f7dc149b3" /><Relationship Type="http://schemas.openxmlformats.org/officeDocument/2006/relationships/settings" Target="/word/settings.xml" Id="R84589a7e21e74e27" /><Relationship Type="http://schemas.openxmlformats.org/officeDocument/2006/relationships/image" Target="/word/media/a0c33c9f-8108-4549-86c5-d7deb8b10623.png" Id="R0e0b2be3d7c042ca" /></Relationships>
</file>