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081210995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22edf1ce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0811eb9640ac" /><Relationship Type="http://schemas.openxmlformats.org/officeDocument/2006/relationships/numbering" Target="/word/numbering.xml" Id="Rd47dbef3be0a4c74" /><Relationship Type="http://schemas.openxmlformats.org/officeDocument/2006/relationships/settings" Target="/word/settings.xml" Id="R331fa39ca4264e9e" /><Relationship Type="http://schemas.openxmlformats.org/officeDocument/2006/relationships/image" Target="/word/media/826f94a5-489e-4f1d-9146-bf4bec41b054.png" Id="Rc2222edf1cef406a" /></Relationships>
</file>