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010ee33e564e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0eddfac90f48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Swierzowa Ruska,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277f2915e409f" /><Relationship Type="http://schemas.openxmlformats.org/officeDocument/2006/relationships/numbering" Target="/word/numbering.xml" Id="Ra9916ffabf564fa2" /><Relationship Type="http://schemas.openxmlformats.org/officeDocument/2006/relationships/settings" Target="/word/settings.xml" Id="R2295de46d66d4d58" /><Relationship Type="http://schemas.openxmlformats.org/officeDocument/2006/relationships/image" Target="/word/media/4784d8dc-25ad-4a97-9131-d68ce0dcffef.png" Id="R190eddfac90f48d3" /></Relationships>
</file>