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3038113e3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619b978a2f4b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Swiete Nowaki,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0621d618d94743" /><Relationship Type="http://schemas.openxmlformats.org/officeDocument/2006/relationships/numbering" Target="/word/numbering.xml" Id="Ra5aeff20c49d461f" /><Relationship Type="http://schemas.openxmlformats.org/officeDocument/2006/relationships/settings" Target="/word/settings.xml" Id="Rd95e7c13cff344c4" /><Relationship Type="http://schemas.openxmlformats.org/officeDocument/2006/relationships/image" Target="/word/media/d348d6b2-04ca-4472-95c5-80f1adbda3e8.png" Id="R41619b978a2f4bf5" /></Relationships>
</file>