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cd278527a348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70ea2ef46a49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Swietno,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bd902838fe4dbf" /><Relationship Type="http://schemas.openxmlformats.org/officeDocument/2006/relationships/numbering" Target="/word/numbering.xml" Id="R210b9b44c71f4949" /><Relationship Type="http://schemas.openxmlformats.org/officeDocument/2006/relationships/settings" Target="/word/settings.xml" Id="R061715598a8a4bd2" /><Relationship Type="http://schemas.openxmlformats.org/officeDocument/2006/relationships/image" Target="/word/media/9c7e2094-3e8d-4fc1-b410-c2547ea6801a.png" Id="R8070ea2ef46a49f9" /></Relationships>
</file>