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873a70f9543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a8aa1393b44e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Swietochow,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cb0e830a264d79" /><Relationship Type="http://schemas.openxmlformats.org/officeDocument/2006/relationships/numbering" Target="/word/numbering.xml" Id="Rd2f6d2057a9d4e0f" /><Relationship Type="http://schemas.openxmlformats.org/officeDocument/2006/relationships/settings" Target="/word/settings.xml" Id="Rab33de1ca5024eef" /><Relationship Type="http://schemas.openxmlformats.org/officeDocument/2006/relationships/image" Target="/word/media/5a76f701-0cc8-4bd6-a156-493c080df18d.png" Id="R64a8aa1393b44e94" /></Relationships>
</file>