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67dd54089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1e8d86671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Swignajno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c572b023e426a" /><Relationship Type="http://schemas.openxmlformats.org/officeDocument/2006/relationships/numbering" Target="/word/numbering.xml" Id="Ra1e3f08235e34436" /><Relationship Type="http://schemas.openxmlformats.org/officeDocument/2006/relationships/settings" Target="/word/settings.xml" Id="R9da0aec6cf384d2f" /><Relationship Type="http://schemas.openxmlformats.org/officeDocument/2006/relationships/image" Target="/word/media/1a70a454-879d-4b51-87bc-f41f03b790ff.png" Id="R8fa1e8d866714085" /></Relationships>
</file>