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ac90f9be3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7325d2456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6b2e15bd74e80" /><Relationship Type="http://schemas.openxmlformats.org/officeDocument/2006/relationships/numbering" Target="/word/numbering.xml" Id="R97dc9553d4e04afb" /><Relationship Type="http://schemas.openxmlformats.org/officeDocument/2006/relationships/settings" Target="/word/settings.xml" Id="Rcf97b5425fd244fa" /><Relationship Type="http://schemas.openxmlformats.org/officeDocument/2006/relationships/image" Target="/word/media/40fbee66-0691-400d-9020-1f01d4f5bca9.png" Id="Rcae7325d24564df0" /></Relationships>
</file>