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87b83976a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5caba8e3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1c605b13f4dd9" /><Relationship Type="http://schemas.openxmlformats.org/officeDocument/2006/relationships/numbering" Target="/word/numbering.xml" Id="R83c8f3fd99224ee4" /><Relationship Type="http://schemas.openxmlformats.org/officeDocument/2006/relationships/settings" Target="/word/settings.xml" Id="Rc7afe47fd7e24d0e" /><Relationship Type="http://schemas.openxmlformats.org/officeDocument/2006/relationships/image" Target="/word/media/6ed092b4-d620-49ba-b005-f1de5d33a989.png" Id="Rb3f95caba8e3482c" /></Relationships>
</file>