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765c1a4af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d281d6854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Swirydy,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7daa10e944c93" /><Relationship Type="http://schemas.openxmlformats.org/officeDocument/2006/relationships/numbering" Target="/word/numbering.xml" Id="R1d8c440cb96342f4" /><Relationship Type="http://schemas.openxmlformats.org/officeDocument/2006/relationships/settings" Target="/word/settings.xml" Id="R6458142c77d54d15" /><Relationship Type="http://schemas.openxmlformats.org/officeDocument/2006/relationships/image" Target="/word/media/95cf44b2-feb1-470f-9c5e-b918e8ef57b1.png" Id="Rf2cd281d6854461c" /></Relationships>
</file>