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26d98bff6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13c443587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Swisloczany,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4c23b525944c5" /><Relationship Type="http://schemas.openxmlformats.org/officeDocument/2006/relationships/numbering" Target="/word/numbering.xml" Id="R54ef304ee15a4c93" /><Relationship Type="http://schemas.openxmlformats.org/officeDocument/2006/relationships/settings" Target="/word/settings.xml" Id="R35e4abbf419645da" /><Relationship Type="http://schemas.openxmlformats.org/officeDocument/2006/relationships/image" Target="/word/media/c73eee0f-18a6-4722-81c2-9ad77a8bc2a6.png" Id="R08013c4435874be7" /></Relationships>
</file>