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7c9edc86e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02fbf86c4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Swojczyce-Strachocin-Wojnow,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1642dd38a4d3a" /><Relationship Type="http://schemas.openxmlformats.org/officeDocument/2006/relationships/numbering" Target="/word/numbering.xml" Id="Re6d6a9dc98ea426c" /><Relationship Type="http://schemas.openxmlformats.org/officeDocument/2006/relationships/settings" Target="/word/settings.xml" Id="R2ba27866b73f4e24" /><Relationship Type="http://schemas.openxmlformats.org/officeDocument/2006/relationships/image" Target="/word/media/1d68c0d8-647d-4a53-b504-1997f5c18c4e.png" Id="R33202fbf86c44300" /></Relationships>
</file>