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8ac3fd4fd41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9ba5185b5d4f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Syberia,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07c6a991174968" /><Relationship Type="http://schemas.openxmlformats.org/officeDocument/2006/relationships/numbering" Target="/word/numbering.xml" Id="Rb6aa8ef99ec84624" /><Relationship Type="http://schemas.openxmlformats.org/officeDocument/2006/relationships/settings" Target="/word/settings.xml" Id="Ra60f76bbe1a04818" /><Relationship Type="http://schemas.openxmlformats.org/officeDocument/2006/relationships/image" Target="/word/media/25c7e3d8-eab3-47cf-91ef-aa30d90cdd92.png" Id="Rd89ba5185b5d4f17" /></Relationships>
</file>