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be63bc954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4be946ed3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efa17da024ed7" /><Relationship Type="http://schemas.openxmlformats.org/officeDocument/2006/relationships/numbering" Target="/word/numbering.xml" Id="R35aa06fb87fb40fb" /><Relationship Type="http://schemas.openxmlformats.org/officeDocument/2006/relationships/settings" Target="/word/settings.xml" Id="R35a0663cec9a4f68" /><Relationship Type="http://schemas.openxmlformats.org/officeDocument/2006/relationships/image" Target="/word/media/d36ddbf1-001a-418c-8147-8b8a6966f1f7.png" Id="R6e84be946ed344c3" /></Relationships>
</file>