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5325dc15b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dd522d47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3cfabc79749c9" /><Relationship Type="http://schemas.openxmlformats.org/officeDocument/2006/relationships/numbering" Target="/word/numbering.xml" Id="R70b6ae334b6442c4" /><Relationship Type="http://schemas.openxmlformats.org/officeDocument/2006/relationships/settings" Target="/word/settings.xml" Id="Rba5c685512874e80" /><Relationship Type="http://schemas.openxmlformats.org/officeDocument/2006/relationships/image" Target="/word/media/e6b24691-97e3-4ae0-87d5-394abc20494a.png" Id="Rc0dddd522d474fca" /></Relationships>
</file>