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f79af82ae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6cfd05fea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Sypanica,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2687c5ea34478" /><Relationship Type="http://schemas.openxmlformats.org/officeDocument/2006/relationships/numbering" Target="/word/numbering.xml" Id="R78a0243d248e4664" /><Relationship Type="http://schemas.openxmlformats.org/officeDocument/2006/relationships/settings" Target="/word/settings.xml" Id="R3e387d61a76c47c3" /><Relationship Type="http://schemas.openxmlformats.org/officeDocument/2006/relationships/image" Target="/word/media/c0ac054d-a9b5-4bca-b7b3-6a1cd0bfecab.png" Id="Rff76cfd05fea49e2" /></Relationships>
</file>