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f35a79b5c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0cbd594c5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Szaflary,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361f18b1141dd" /><Relationship Type="http://schemas.openxmlformats.org/officeDocument/2006/relationships/numbering" Target="/word/numbering.xml" Id="R8b346b7241b84fd7" /><Relationship Type="http://schemas.openxmlformats.org/officeDocument/2006/relationships/settings" Target="/word/settings.xml" Id="R5a1e46c76a2e4f93" /><Relationship Type="http://schemas.openxmlformats.org/officeDocument/2006/relationships/image" Target="/word/media/8dc34f97-4d20-4681-ad2f-df6666e5c155.png" Id="Rbb70cbd594c54b82" /></Relationships>
</file>