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dd2521e4f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296385262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Szamocin,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4253b505d4e7e" /><Relationship Type="http://schemas.openxmlformats.org/officeDocument/2006/relationships/numbering" Target="/word/numbering.xml" Id="R9554c5e1f8344f3b" /><Relationship Type="http://schemas.openxmlformats.org/officeDocument/2006/relationships/settings" Target="/word/settings.xml" Id="R91a1c931cd694847" /><Relationship Type="http://schemas.openxmlformats.org/officeDocument/2006/relationships/image" Target="/word/media/1042743b-591a-43cc-a467-5117e199e413.png" Id="R07929638526247b6" /></Relationships>
</file>