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cbac5800e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5fa9f3a89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Szamocin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af5b2f7204991" /><Relationship Type="http://schemas.openxmlformats.org/officeDocument/2006/relationships/numbering" Target="/word/numbering.xml" Id="R8b6d04997a0242e4" /><Relationship Type="http://schemas.openxmlformats.org/officeDocument/2006/relationships/settings" Target="/word/settings.xml" Id="Rbfe34c2ee4b54552" /><Relationship Type="http://schemas.openxmlformats.org/officeDocument/2006/relationships/image" Target="/word/media/0527a21f-3c8d-47d6-8b86-81eea1a40b8f.png" Id="R0c35fa9f3a894c13" /></Relationships>
</file>