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7fbc31c4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593464e6f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c1de367a24dcc" /><Relationship Type="http://schemas.openxmlformats.org/officeDocument/2006/relationships/numbering" Target="/word/numbering.xml" Id="Ra75565f061f94bd1" /><Relationship Type="http://schemas.openxmlformats.org/officeDocument/2006/relationships/settings" Target="/word/settings.xml" Id="R3850d96585384dbe" /><Relationship Type="http://schemas.openxmlformats.org/officeDocument/2006/relationships/image" Target="/word/media/a13ccefd-e99e-44ca-afe1-ce7e3707d9f1.png" Id="R025593464e6f4ad0" /></Relationships>
</file>