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38bf61147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9d26e68fd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a5e9e0a0742f0" /><Relationship Type="http://schemas.openxmlformats.org/officeDocument/2006/relationships/numbering" Target="/word/numbering.xml" Id="R77044ded62564f62" /><Relationship Type="http://schemas.openxmlformats.org/officeDocument/2006/relationships/settings" Target="/word/settings.xml" Id="R4b3989d9ed7645fa" /><Relationship Type="http://schemas.openxmlformats.org/officeDocument/2006/relationships/image" Target="/word/media/92563c70-846a-4efd-bfdf-cfdb063ffb90.png" Id="Rb5b9d26e68fd461a" /></Relationships>
</file>