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f484ecd74f4a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f300d2daa441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Szczecno,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c2d0dc60a740cb" /><Relationship Type="http://schemas.openxmlformats.org/officeDocument/2006/relationships/numbering" Target="/word/numbering.xml" Id="R751980f6be7542cd" /><Relationship Type="http://schemas.openxmlformats.org/officeDocument/2006/relationships/settings" Target="/word/settings.xml" Id="R81e243cca72c4a2d" /><Relationship Type="http://schemas.openxmlformats.org/officeDocument/2006/relationships/image" Target="/word/media/291d386d-8d68-4689-8a66-c6e0eef30f98.png" Id="Ra7f300d2daa44191" /></Relationships>
</file>